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7" w:rsidRPr="00D01FE1" w:rsidRDefault="009135B7" w:rsidP="009135B7">
      <w:pPr>
        <w:rPr>
          <w:b/>
          <w:color w:val="000000" w:themeColor="text1"/>
          <w:sz w:val="28"/>
          <w:szCs w:val="28"/>
        </w:rPr>
      </w:pPr>
      <w:r w:rsidRPr="00FB6313">
        <w:rPr>
          <w:b/>
          <w:sz w:val="28"/>
          <w:szCs w:val="28"/>
        </w:rPr>
        <w:t>Тема:</w:t>
      </w:r>
      <w:r w:rsidRPr="00FB6313">
        <w:rPr>
          <w:sz w:val="28"/>
          <w:szCs w:val="28"/>
        </w:rPr>
        <w:t xml:space="preserve"> </w:t>
      </w:r>
      <w:r w:rsidRPr="00D01FE1">
        <w:rPr>
          <w:b/>
          <w:color w:val="000000" w:themeColor="text1"/>
          <w:sz w:val="28"/>
          <w:szCs w:val="28"/>
        </w:rPr>
        <w:t>Основные  произносительные нормы</w:t>
      </w:r>
      <w:proofErr w:type="gramStart"/>
      <w:r w:rsidRPr="00D01FE1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9135B7" w:rsidRPr="00B91AAE" w:rsidRDefault="009135B7" w:rsidP="009135B7">
      <w:pPr>
        <w:rPr>
          <w:sz w:val="28"/>
          <w:szCs w:val="28"/>
        </w:rPr>
      </w:pPr>
      <w:proofErr w:type="gramStart"/>
      <w:r w:rsidRPr="00E751A4">
        <w:rPr>
          <w:b/>
          <w:sz w:val="32"/>
          <w:szCs w:val="32"/>
        </w:rPr>
        <w:t>Цель:</w:t>
      </w:r>
      <w:r>
        <w:t xml:space="preserve"> </w:t>
      </w:r>
      <w:r w:rsidRPr="00B91AAE">
        <w:rPr>
          <w:sz w:val="28"/>
          <w:szCs w:val="28"/>
        </w:rPr>
        <w:t>познакомить учащихся с произносительными нормами русског</w:t>
      </w:r>
      <w:r>
        <w:rPr>
          <w:sz w:val="28"/>
          <w:szCs w:val="28"/>
        </w:rPr>
        <w:t xml:space="preserve">о языка, сопоставляя их с </w:t>
      </w:r>
      <w:r w:rsidRPr="00B91AAE">
        <w:rPr>
          <w:sz w:val="28"/>
          <w:szCs w:val="28"/>
        </w:rPr>
        <w:t xml:space="preserve"> украинскими; показать образец  при чтении текста; учить  соблюдению этих норм при работе с текстом;  воспитывать ответственность за звучание собственной речи.</w:t>
      </w:r>
      <w:proofErr w:type="gramEnd"/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bCs/>
          <w:color w:val="000000" w:themeColor="text1"/>
          <w:sz w:val="28"/>
          <w:szCs w:val="28"/>
        </w:rPr>
        <w:t>ХОД УРОКА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E02C2D">
        <w:rPr>
          <w:rFonts w:ascii="Verdana" w:hAnsi="Verdana"/>
          <w:b/>
          <w:bCs/>
          <w:color w:val="000000"/>
          <w:sz w:val="28"/>
          <w:szCs w:val="28"/>
        </w:rPr>
        <w:t>Организационный момент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E02C2D">
        <w:rPr>
          <w:rFonts w:ascii="Verdana" w:hAnsi="Verdana"/>
          <w:b/>
          <w:bCs/>
          <w:color w:val="000000"/>
          <w:sz w:val="28"/>
          <w:szCs w:val="28"/>
        </w:rPr>
        <w:t>Проверка домашнего задани</w:t>
      </w:r>
      <w:proofErr w:type="gramStart"/>
      <w:r w:rsidRPr="00E02C2D">
        <w:rPr>
          <w:rFonts w:ascii="Verdana" w:hAnsi="Verdana"/>
          <w:b/>
          <w:bCs/>
          <w:color w:val="000000"/>
          <w:sz w:val="28"/>
          <w:szCs w:val="28"/>
        </w:rPr>
        <w:t>я(</w:t>
      </w:r>
      <w:proofErr w:type="gramEnd"/>
      <w:r w:rsidRPr="00E02C2D">
        <w:rPr>
          <w:rFonts w:ascii="Verdana" w:hAnsi="Verdana"/>
          <w:b/>
          <w:bCs/>
          <w:color w:val="000000"/>
          <w:sz w:val="28"/>
          <w:szCs w:val="28"/>
        </w:rPr>
        <w:t>составление диалогов).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E02C2D">
        <w:rPr>
          <w:rFonts w:ascii="Verdana" w:hAnsi="Verdana"/>
          <w:b/>
          <w:color w:val="000000"/>
          <w:sz w:val="28"/>
          <w:szCs w:val="28"/>
        </w:rPr>
        <w:t>Актуализация опорных знаний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/>
        </w:rPr>
      </w:pPr>
      <w:r w:rsidRPr="00E02C2D">
        <w:rPr>
          <w:rFonts w:ascii="Verdana" w:hAnsi="Verdana"/>
          <w:i/>
          <w:color w:val="000000"/>
        </w:rPr>
        <w:t>Задание для учащихся. Прокомментируйте диалог одноклассников, найдите в их речи приметы разговорного стиля.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E02C2D">
        <w:rPr>
          <w:rFonts w:ascii="Verdana" w:hAnsi="Verdana"/>
          <w:b/>
          <w:color w:val="000000"/>
          <w:sz w:val="28"/>
          <w:szCs w:val="28"/>
        </w:rPr>
        <w:t xml:space="preserve">Постановка целей и задач урока. 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E02C2D">
        <w:rPr>
          <w:rFonts w:ascii="Verdana" w:hAnsi="Verdana"/>
          <w:b/>
          <w:color w:val="000000"/>
          <w:sz w:val="28"/>
          <w:szCs w:val="28"/>
        </w:rPr>
        <w:t>Мотивация учебной деятельности учащихся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</w:t>
      </w:r>
      <w:r w:rsidRPr="00E02C2D">
        <w:rPr>
          <w:rFonts w:ascii="Verdana" w:hAnsi="Verdana"/>
          <w:color w:val="000000"/>
        </w:rPr>
        <w:t>При работе на уроке обратить внимание и усвоить правильное ударение в трудных случаях</w:t>
      </w:r>
      <w:r>
        <w:rPr>
          <w:rFonts w:ascii="Verdana" w:hAnsi="Verdana"/>
          <w:color w:val="000000"/>
        </w:rPr>
        <w:t>)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E02C2D">
        <w:rPr>
          <w:rFonts w:ascii="Verdana" w:hAnsi="Verdana"/>
          <w:b/>
          <w:color w:val="000000"/>
          <w:sz w:val="28"/>
          <w:szCs w:val="28"/>
        </w:rPr>
        <w:t>Объяснение нового материала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E02C2D">
        <w:rPr>
          <w:rFonts w:ascii="Verdana" w:hAnsi="Verdana"/>
          <w:b/>
          <w:color w:val="000000"/>
          <w:sz w:val="28"/>
          <w:szCs w:val="28"/>
        </w:rPr>
        <w:t>Слово учителя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</w:pPr>
      <w:r w:rsidRPr="00FD42AE"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  <w:t>- Произносительные нормы русског</w:t>
      </w:r>
      <w:r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  <w:t xml:space="preserve">о языка в культуре речи изучает </w:t>
      </w:r>
      <w:r w:rsidRPr="00FD42AE"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  <w:t>орфоэпия.</w:t>
      </w:r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</w:r>
      <w:r w:rsidRPr="00D01FE1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Орфоэпия (от греч. </w:t>
      </w:r>
      <w:proofErr w:type="spellStart"/>
      <w:r w:rsidRPr="00D01FE1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orthos</w:t>
      </w:r>
      <w:proofErr w:type="spellEnd"/>
      <w:r w:rsidRPr="00D01FE1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- "правильный" и </w:t>
      </w:r>
      <w:proofErr w:type="spellStart"/>
      <w:r w:rsidRPr="00D01FE1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epos</w:t>
      </w:r>
      <w:proofErr w:type="spellEnd"/>
      <w:r w:rsidRPr="00D01FE1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- "речь") -</w:t>
      </w:r>
      <w:r w:rsidRPr="00FD42AE"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  <w:t xml:space="preserve"> это наука о правильном литературном произношении.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</w:pPr>
      <w:r w:rsidRPr="00FD42AE">
        <w:rPr>
          <w:rFonts w:ascii="Arial" w:hAnsi="Arial" w:cs="Arial"/>
          <w:i/>
          <w:color w:val="000000" w:themeColor="text1"/>
          <w:sz w:val="32"/>
          <w:szCs w:val="32"/>
          <w:shd w:val="clear" w:color="auto" w:fill="FFFFFF"/>
        </w:rPr>
        <w:t>-От того, как человек произносит слова и фразы, зависит, какое он оставит о себе впечатление. Именно произносительные нормы являются «визитной карточкой» речи человека.</w:t>
      </w:r>
    </w:p>
    <w:p w:rsidR="009135B7" w:rsidRPr="00FD42AE" w:rsidRDefault="009135B7" w:rsidP="009135B7">
      <w:pPr>
        <w:pStyle w:val="a3"/>
        <w:shd w:val="clear" w:color="auto" w:fill="FFFFFF"/>
        <w:rPr>
          <w:rFonts w:ascii="Arial" w:hAnsi="Arial" w:cs="Arial"/>
          <w:i/>
          <w:color w:val="000000" w:themeColor="text1"/>
          <w:sz w:val="32"/>
          <w:szCs w:val="32"/>
        </w:rPr>
      </w:pPr>
      <w:proofErr w:type="gramStart"/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t>Для успешного овладения орфоэпическими нормами необходимо:</w:t>
      </w:r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  <w:t>1) усвоить основные правила русского литературного произношения;</w:t>
      </w:r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  <w:t>2) научиться слушать свою речь и речь окружающих;</w:t>
      </w:r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  <w:t>3) слушать и изучать образцовое литературное произношение, которым должны владеть дикторы радио и телевидения, мастера художественного слова;</w:t>
      </w:r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  <w:t>4) осознанно сопоставлять свое произношение с образцовым, анализировать свои ошибки и недочеты;</w:t>
      </w:r>
      <w:proofErr w:type="gramEnd"/>
      <w:r w:rsidRPr="00FD42AE">
        <w:rPr>
          <w:rFonts w:ascii="Arial" w:hAnsi="Arial" w:cs="Arial"/>
          <w:i/>
          <w:color w:val="000000" w:themeColor="text1"/>
          <w:sz w:val="32"/>
          <w:szCs w:val="32"/>
        </w:rPr>
        <w:br/>
        <w:t>5) исправлять ошибки путем постоянной речевой тренировки при подготовке к публичным выступлениям.</w:t>
      </w:r>
    </w:p>
    <w:p w:rsidR="009135B7" w:rsidRPr="00ED497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B050"/>
          <w:sz w:val="28"/>
          <w:szCs w:val="28"/>
        </w:rPr>
      </w:pP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>— Разговорная речь отличается некоторыми фонетическими особенностями. Для нее характерен неполный стиль</w:t>
      </w:r>
      <w:r w:rsidRPr="006C3149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076C44">
        <w:rPr>
          <w:sz w:val="32"/>
          <w:szCs w:val="32"/>
        </w:rPr>
        <w:t>произношения.</w:t>
      </w:r>
      <w:r w:rsidRPr="006C3149">
        <w:rPr>
          <w:rFonts w:ascii="Verdana" w:hAnsi="Verdana"/>
          <w:color w:val="000000"/>
          <w:sz w:val="28"/>
          <w:szCs w:val="28"/>
        </w:rPr>
        <w:t xml:space="preserve"> Так, например, в разговорном стиле можно себе позволить сказать «</w:t>
      </w:r>
      <w:proofErr w:type="spellStart"/>
      <w:r w:rsidRPr="006C3149">
        <w:rPr>
          <w:rFonts w:ascii="Verdana" w:hAnsi="Verdana"/>
          <w:color w:val="000000"/>
          <w:sz w:val="28"/>
          <w:szCs w:val="28"/>
        </w:rPr>
        <w:t>Мариванна</w:t>
      </w:r>
      <w:proofErr w:type="spellEnd"/>
      <w:r w:rsidRPr="006C3149">
        <w:rPr>
          <w:rFonts w:ascii="Verdana" w:hAnsi="Verdana"/>
          <w:color w:val="000000"/>
          <w:sz w:val="28"/>
          <w:szCs w:val="28"/>
        </w:rPr>
        <w:t>» (Мария Ивановна), «</w:t>
      </w:r>
      <w:proofErr w:type="spellStart"/>
      <w:r w:rsidRPr="006C3149">
        <w:rPr>
          <w:rFonts w:ascii="Verdana" w:hAnsi="Verdana"/>
          <w:color w:val="000000"/>
          <w:sz w:val="28"/>
          <w:szCs w:val="28"/>
        </w:rPr>
        <w:t>Сансаныч</w:t>
      </w:r>
      <w:proofErr w:type="spellEnd"/>
      <w:r w:rsidRPr="006C3149">
        <w:rPr>
          <w:rFonts w:ascii="Verdana" w:hAnsi="Verdana"/>
          <w:color w:val="000000"/>
          <w:sz w:val="28"/>
          <w:szCs w:val="28"/>
        </w:rPr>
        <w:t xml:space="preserve">» (Александр Александрович). </w:t>
      </w:r>
      <w:proofErr w:type="gramStart"/>
      <w:r w:rsidRPr="006C3149">
        <w:rPr>
          <w:rFonts w:ascii="Verdana" w:hAnsi="Verdana"/>
          <w:color w:val="000000"/>
          <w:sz w:val="28"/>
          <w:szCs w:val="28"/>
        </w:rPr>
        <w:t xml:space="preserve">При том, что это явление — </w:t>
      </w:r>
      <w:proofErr w:type="spellStart"/>
      <w:r w:rsidRPr="006C3149">
        <w:rPr>
          <w:rFonts w:ascii="Verdana" w:hAnsi="Verdana"/>
          <w:color w:val="000000"/>
          <w:sz w:val="28"/>
          <w:szCs w:val="28"/>
        </w:rPr>
        <w:t>нередкость</w:t>
      </w:r>
      <w:proofErr w:type="spellEnd"/>
      <w:r w:rsidRPr="006C3149">
        <w:rPr>
          <w:rFonts w:ascii="Verdana" w:hAnsi="Verdana"/>
          <w:color w:val="000000"/>
          <w:sz w:val="28"/>
          <w:szCs w:val="28"/>
        </w:rPr>
        <w:t xml:space="preserve"> (это касается отдельных групп слов), дикция в разговоре должна быть четкой, произношение ясным и внятным.</w:t>
      </w:r>
      <w:proofErr w:type="gramEnd"/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 xml:space="preserve">В стиль разговорной речи включаются просторечные элементы. Просторечие, с одной стороны, является характерным для </w:t>
      </w:r>
      <w:proofErr w:type="spellStart"/>
      <w:r w:rsidRPr="006C3149">
        <w:rPr>
          <w:rFonts w:ascii="Verdana" w:hAnsi="Verdana"/>
          <w:color w:val="000000"/>
          <w:sz w:val="28"/>
          <w:szCs w:val="28"/>
        </w:rPr>
        <w:t>невладеющих</w:t>
      </w:r>
      <w:proofErr w:type="spellEnd"/>
      <w:r w:rsidRPr="006C3149">
        <w:rPr>
          <w:rFonts w:ascii="Verdana" w:hAnsi="Verdana"/>
          <w:color w:val="000000"/>
          <w:sz w:val="28"/>
          <w:szCs w:val="28"/>
        </w:rPr>
        <w:t xml:space="preserve"> литературным языком людей; для них оно является обычной речью. В художественных произведениях просторечие выступает как средство языковой характеристики персонажей.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>Если говорящий, владеющий литературным языком, употребляет элементы просторечия, то создается впечатление, что человек не стесняет себя нормами литературной речи и позволяет употребление элементов, имеющих экспрессивную окраску грубоватости. Обычно этим демонстрируется недостаток уважения, даже пренебрежение к адресатам речи или к ее содержанию, нередко окрашенное в шутливые тона. Не следует переносить произносительные нормы украинского языка на русский.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Восприятие учебного материала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 xml:space="preserve">Работа с учебником п.26  </w:t>
      </w:r>
    </w:p>
    <w:p w:rsidR="009135B7" w:rsidRPr="00E02C2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</w:t>
      </w:r>
      <w:r w:rsidRPr="00E02C2D">
        <w:rPr>
          <w:rFonts w:ascii="Verdana" w:hAnsi="Verdana"/>
          <w:color w:val="000000"/>
        </w:rPr>
        <w:t xml:space="preserve">При </w:t>
      </w:r>
      <w:r>
        <w:rPr>
          <w:rFonts w:ascii="Verdana" w:hAnsi="Verdana"/>
          <w:color w:val="000000"/>
        </w:rPr>
        <w:t>выполнении</w:t>
      </w:r>
      <w:r w:rsidRPr="00E02C2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задания </w:t>
      </w:r>
      <w:r w:rsidRPr="00E02C2D">
        <w:rPr>
          <w:rFonts w:ascii="Verdana" w:hAnsi="Verdana"/>
          <w:color w:val="000000"/>
        </w:rPr>
        <w:t>обратить внимание и усвоить правильное ударение в трудных случаях</w:t>
      </w:r>
      <w:r>
        <w:rPr>
          <w:rFonts w:ascii="Verdana" w:hAnsi="Verdana"/>
          <w:color w:val="000000"/>
        </w:rPr>
        <w:t>.)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1.</w:t>
      </w:r>
      <w:r w:rsidRPr="002F086C">
        <w:rPr>
          <w:rFonts w:ascii="Verdana" w:hAnsi="Verdana"/>
          <w:b/>
          <w:color w:val="000000"/>
          <w:sz w:val="28"/>
          <w:szCs w:val="28"/>
        </w:rPr>
        <w:t xml:space="preserve">акцентологическое списывание 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ind w:left="659"/>
        <w:jc w:val="both"/>
        <w:rPr>
          <w:rFonts w:ascii="Verdana" w:hAnsi="Verdana"/>
          <w:i/>
          <w:color w:val="000000"/>
          <w:sz w:val="28"/>
          <w:szCs w:val="28"/>
        </w:rPr>
      </w:pPr>
      <w:r w:rsidRPr="00F17722">
        <w:rPr>
          <w:rFonts w:ascii="Verdana" w:hAnsi="Verdana"/>
          <w:i/>
          <w:color w:val="000000"/>
          <w:sz w:val="28"/>
          <w:szCs w:val="28"/>
        </w:rPr>
        <w:t>Спишите, ра</w:t>
      </w:r>
      <w:r>
        <w:rPr>
          <w:rFonts w:ascii="Verdana" w:hAnsi="Verdana"/>
          <w:i/>
          <w:color w:val="000000"/>
          <w:sz w:val="28"/>
          <w:szCs w:val="28"/>
        </w:rPr>
        <w:t>сставив самостоятельно ударения, 3 слова ввести в предложение.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 xml:space="preserve"> (Учитель записывает слова на доске без указания ударений).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>Т</w:t>
      </w:r>
      <w:r w:rsidRPr="006C3149">
        <w:rPr>
          <w:rFonts w:ascii="Verdana" w:hAnsi="Verdana"/>
          <w:b/>
          <w:color w:val="C00000"/>
          <w:sz w:val="28"/>
          <w:szCs w:val="28"/>
        </w:rPr>
        <w:t>о</w:t>
      </w:r>
      <w:r w:rsidRPr="006C3149">
        <w:rPr>
          <w:rFonts w:ascii="Verdana" w:hAnsi="Verdana"/>
          <w:color w:val="000000"/>
          <w:sz w:val="28"/>
          <w:szCs w:val="28"/>
        </w:rPr>
        <w:t>рты, ст</w:t>
      </w:r>
      <w:r w:rsidRPr="006C3149">
        <w:rPr>
          <w:rFonts w:ascii="Verdana" w:hAnsi="Verdana"/>
          <w:b/>
          <w:color w:val="C00000"/>
          <w:sz w:val="28"/>
          <w:szCs w:val="28"/>
        </w:rPr>
        <w:t>о</w:t>
      </w:r>
      <w:r w:rsidRPr="006C3149">
        <w:rPr>
          <w:rFonts w:ascii="Verdana" w:hAnsi="Verdana"/>
          <w:color w:val="000000"/>
          <w:sz w:val="28"/>
          <w:szCs w:val="28"/>
        </w:rPr>
        <w:t>ляр, углуб</w:t>
      </w:r>
      <w:r w:rsidRPr="006C3149">
        <w:rPr>
          <w:rFonts w:ascii="Verdana" w:hAnsi="Verdana"/>
          <w:b/>
          <w:color w:val="C00000"/>
          <w:sz w:val="28"/>
          <w:szCs w:val="28"/>
        </w:rPr>
        <w:t>и</w:t>
      </w:r>
      <w:r w:rsidRPr="006C3149">
        <w:rPr>
          <w:rFonts w:ascii="Verdana" w:hAnsi="Verdana"/>
          <w:color w:val="000000"/>
          <w:sz w:val="28"/>
          <w:szCs w:val="28"/>
        </w:rPr>
        <w:t>ть, зав</w:t>
      </w:r>
      <w:r w:rsidRPr="006C3149">
        <w:rPr>
          <w:rFonts w:ascii="Verdana" w:hAnsi="Verdana"/>
          <w:b/>
          <w:color w:val="C00000"/>
          <w:sz w:val="28"/>
          <w:szCs w:val="28"/>
        </w:rPr>
        <w:t>и</w:t>
      </w:r>
      <w:r w:rsidRPr="006C3149">
        <w:rPr>
          <w:rFonts w:ascii="Verdana" w:hAnsi="Verdana"/>
          <w:color w:val="000000"/>
          <w:sz w:val="28"/>
          <w:szCs w:val="28"/>
        </w:rPr>
        <w:t>дно, укра</w:t>
      </w:r>
      <w:r w:rsidRPr="006C3149">
        <w:rPr>
          <w:rFonts w:ascii="Verdana" w:hAnsi="Verdana"/>
          <w:b/>
          <w:color w:val="C00000"/>
          <w:sz w:val="28"/>
          <w:szCs w:val="28"/>
        </w:rPr>
        <w:t>и</w:t>
      </w:r>
      <w:r w:rsidRPr="006C3149">
        <w:rPr>
          <w:rFonts w:ascii="Verdana" w:hAnsi="Verdana"/>
          <w:color w:val="000000"/>
          <w:sz w:val="28"/>
          <w:szCs w:val="28"/>
        </w:rPr>
        <w:t>нский, хоз</w:t>
      </w:r>
      <w:r w:rsidRPr="006C3149">
        <w:rPr>
          <w:rFonts w:ascii="Verdana" w:hAnsi="Verdana"/>
          <w:b/>
          <w:color w:val="C00000"/>
          <w:sz w:val="28"/>
          <w:szCs w:val="28"/>
        </w:rPr>
        <w:t>я</w:t>
      </w:r>
      <w:r w:rsidRPr="006C3149">
        <w:rPr>
          <w:rFonts w:ascii="Verdana" w:hAnsi="Verdana"/>
          <w:color w:val="000000"/>
          <w:sz w:val="28"/>
          <w:szCs w:val="28"/>
        </w:rPr>
        <w:t>ева, пр</w:t>
      </w:r>
      <w:r w:rsidRPr="006C3149">
        <w:rPr>
          <w:rFonts w:ascii="Verdana" w:hAnsi="Verdana"/>
          <w:b/>
          <w:color w:val="C00000"/>
          <w:sz w:val="28"/>
          <w:szCs w:val="28"/>
        </w:rPr>
        <w:t>а</w:t>
      </w:r>
      <w:r w:rsidRPr="006C3149">
        <w:rPr>
          <w:rFonts w:ascii="Verdana" w:hAnsi="Verdana"/>
          <w:color w:val="000000"/>
          <w:sz w:val="28"/>
          <w:szCs w:val="28"/>
        </w:rPr>
        <w:t>вы, наскв</w:t>
      </w:r>
      <w:r w:rsidRPr="006C3149">
        <w:rPr>
          <w:rFonts w:ascii="Verdana" w:hAnsi="Verdana"/>
          <w:b/>
          <w:color w:val="C00000"/>
          <w:sz w:val="28"/>
          <w:szCs w:val="28"/>
        </w:rPr>
        <w:t>о</w:t>
      </w:r>
      <w:r w:rsidRPr="006C3149">
        <w:rPr>
          <w:rFonts w:ascii="Verdana" w:hAnsi="Verdana"/>
          <w:color w:val="000000"/>
          <w:sz w:val="28"/>
          <w:szCs w:val="28"/>
        </w:rPr>
        <w:t>зь.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-Портят речь слова-паразиты.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 xml:space="preserve">Работа с учебником п.26  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Обсуждение проблемного вопроса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FD42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Слова-паразиты – </w:t>
      </w:r>
      <w:r w:rsidRPr="00D01FE1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слушать устает.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lastRenderedPageBreak/>
        <w:t>Какие слова-паразиты чаще всего используются в речи? (Ну, вот, значит, типа, это самое, э…)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B91AAE">
        <w:rPr>
          <w:rFonts w:ascii="Verdana" w:hAnsi="Verdana"/>
          <w:b/>
          <w:color w:val="000000"/>
          <w:sz w:val="28"/>
          <w:szCs w:val="28"/>
        </w:rPr>
        <w:t>Рейтинг слов-паразитов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Примеры этих слов проиллюстрированы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веселым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стихотворением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Э.Мошковской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(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 партах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Жил-был этот, как его,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Ну, значит, и того,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Жило это самое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Со своею мамою.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Был еще один чудак-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B91AAE">
        <w:rPr>
          <w:rFonts w:ascii="Arial" w:hAnsi="Arial" w:cs="Arial"/>
          <w:b/>
          <w:color w:val="000000"/>
          <w:shd w:val="clear" w:color="auto" w:fill="FFFFFF"/>
        </w:rPr>
        <w:t>Это</w:t>
      </w:r>
      <w:proofErr w:type="gramEnd"/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 в общем значит так,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И его любимый зять.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Звали зятя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Так сказать.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А жену звали ну…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А соседа звали это…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>А его родители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- Видишь ли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И видите ли…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А еще какой-то э-э-э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Жил на верхнем этаже…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И дружили они все… 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91AAE">
        <w:rPr>
          <w:rFonts w:ascii="Arial" w:hAnsi="Arial" w:cs="Arial"/>
          <w:b/>
          <w:color w:val="000000"/>
          <w:shd w:val="clear" w:color="auto" w:fill="FFFFFF"/>
        </w:rPr>
        <w:t xml:space="preserve"> Ну и значит, и вообще.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91AAE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Pr="00FD42AE">
        <w:rPr>
          <w:rFonts w:ascii="Verdana" w:hAnsi="Verdana"/>
          <w:b/>
          <w:color w:val="000000" w:themeColor="text1"/>
          <w:sz w:val="20"/>
          <w:szCs w:val="20"/>
        </w:rPr>
        <w:t>(В тетради выписать слова-паразиты).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Запомните, что такие слова не следует использовать даже в устной речи!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Style w:val="apple-converted-space"/>
          <w:rFonts w:ascii="Verdana" w:hAnsi="Verdana"/>
          <w:b/>
          <w:color w:val="000000" w:themeColor="text1"/>
          <w:sz w:val="28"/>
          <w:szCs w:val="28"/>
        </w:rPr>
        <w:t> </w:t>
      </w:r>
      <w:r w:rsidRPr="00FD42AE">
        <w:rPr>
          <w:rFonts w:ascii="Verdana" w:hAnsi="Verdana"/>
          <w:b/>
          <w:bCs/>
          <w:color w:val="000000" w:themeColor="text1"/>
          <w:sz w:val="28"/>
          <w:szCs w:val="28"/>
        </w:rPr>
        <w:t>Закрепление (</w:t>
      </w:r>
      <w:proofErr w:type="spellStart"/>
      <w:r w:rsidRPr="00430A68">
        <w:rPr>
          <w:rFonts w:ascii="Verdana" w:hAnsi="Verdana"/>
          <w:bCs/>
          <w:i/>
          <w:color w:val="000000" w:themeColor="text1"/>
          <w:sz w:val="28"/>
          <w:szCs w:val="28"/>
        </w:rPr>
        <w:t>разноуровневые</w:t>
      </w:r>
      <w:proofErr w:type="spellEnd"/>
      <w:r w:rsidRPr="00430A68">
        <w:rPr>
          <w:rFonts w:ascii="Verdana" w:hAnsi="Verdana"/>
          <w:bCs/>
          <w:i/>
          <w:color w:val="000000" w:themeColor="text1"/>
          <w:sz w:val="28"/>
          <w:szCs w:val="28"/>
        </w:rPr>
        <w:t xml:space="preserve"> задания</w:t>
      </w:r>
      <w:r w:rsidRPr="00FD42AE">
        <w:rPr>
          <w:rFonts w:ascii="Verdana" w:hAnsi="Verdana"/>
          <w:b/>
          <w:bCs/>
          <w:color w:val="000000" w:themeColor="text1"/>
          <w:sz w:val="28"/>
          <w:szCs w:val="28"/>
        </w:rPr>
        <w:t>)</w:t>
      </w:r>
    </w:p>
    <w:p w:rsidR="009135B7" w:rsidRPr="00FD42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Работа с раздаточным материалом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 w:rsidRPr="00FD42AE">
        <w:rPr>
          <w:rFonts w:ascii="Verdana" w:hAnsi="Verdana"/>
          <w:b/>
          <w:color w:val="000000" w:themeColor="text1"/>
          <w:sz w:val="28"/>
          <w:szCs w:val="28"/>
        </w:rPr>
        <w:t>1.</w:t>
      </w:r>
      <w:r w:rsidRPr="001F40E4">
        <w:rPr>
          <w:rFonts w:ascii="Verdana" w:hAnsi="Verdana"/>
          <w:b/>
          <w:color w:val="000000"/>
          <w:sz w:val="28"/>
          <w:szCs w:val="28"/>
        </w:rPr>
        <w:t xml:space="preserve">мини-тест </w:t>
      </w:r>
    </w:p>
    <w:p w:rsidR="009135B7" w:rsidRPr="00EF79CD" w:rsidRDefault="009135B7" w:rsidP="009135B7">
      <w:pPr>
        <w:rPr>
          <w:b/>
          <w:sz w:val="28"/>
          <w:szCs w:val="28"/>
        </w:rPr>
      </w:pPr>
      <w:r w:rsidRPr="00EF79CD">
        <w:rPr>
          <w:b/>
          <w:sz w:val="28"/>
          <w:szCs w:val="28"/>
        </w:rPr>
        <w:t>Укажите место ударения в выделенных словах.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Снег валит с самого утра</w:t>
      </w:r>
      <w:proofErr w:type="gramStart"/>
      <w:r w:rsidRPr="00EF79CD">
        <w:rPr>
          <w:sz w:val="28"/>
          <w:szCs w:val="28"/>
        </w:rPr>
        <w:t>.</w:t>
      </w:r>
      <w:proofErr w:type="gramEnd"/>
      <w:r w:rsidRPr="00EF79CD">
        <w:rPr>
          <w:sz w:val="28"/>
          <w:szCs w:val="28"/>
        </w:rPr>
        <w:t xml:space="preserve"> (</w:t>
      </w:r>
      <w:proofErr w:type="spellStart"/>
      <w:proofErr w:type="gramStart"/>
      <w:r w:rsidRPr="00EF79CD">
        <w:rPr>
          <w:sz w:val="28"/>
          <w:szCs w:val="28"/>
        </w:rPr>
        <w:t>в</w:t>
      </w:r>
      <w:proofErr w:type="gramEnd"/>
      <w:r w:rsidRPr="00EF79CD">
        <w:rPr>
          <w:sz w:val="28"/>
          <w:szCs w:val="28"/>
        </w:rPr>
        <w:t>алИт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Закрой жалюзи поплотнее</w:t>
      </w:r>
      <w:proofErr w:type="gramStart"/>
      <w:r w:rsidRPr="00EF79CD">
        <w:rPr>
          <w:sz w:val="28"/>
          <w:szCs w:val="28"/>
        </w:rPr>
        <w:t>.(</w:t>
      </w:r>
      <w:proofErr w:type="spellStart"/>
      <w:proofErr w:type="gramEnd"/>
      <w:r w:rsidRPr="00EF79CD">
        <w:rPr>
          <w:sz w:val="28"/>
          <w:szCs w:val="28"/>
        </w:rPr>
        <w:t>жалюзИ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Когда освободится, он сам тебе позвонит</w:t>
      </w:r>
      <w:proofErr w:type="gramStart"/>
      <w:r w:rsidRPr="00EF79CD">
        <w:rPr>
          <w:sz w:val="28"/>
          <w:szCs w:val="28"/>
        </w:rPr>
        <w:t xml:space="preserve"> .</w:t>
      </w:r>
      <w:proofErr w:type="gramEnd"/>
      <w:r w:rsidRPr="00EF79CD">
        <w:rPr>
          <w:sz w:val="28"/>
          <w:szCs w:val="28"/>
        </w:rPr>
        <w:t>(</w:t>
      </w:r>
      <w:proofErr w:type="spellStart"/>
      <w:r w:rsidRPr="00EF79CD">
        <w:rPr>
          <w:sz w:val="28"/>
          <w:szCs w:val="28"/>
        </w:rPr>
        <w:t>позвонИт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Позвонят ли они - это ещё вопрос</w:t>
      </w:r>
      <w:proofErr w:type="gramStart"/>
      <w:r w:rsidRPr="00EF79CD">
        <w:rPr>
          <w:sz w:val="28"/>
          <w:szCs w:val="28"/>
        </w:rPr>
        <w:t>.</w:t>
      </w:r>
      <w:proofErr w:type="gramEnd"/>
      <w:r w:rsidRPr="00EF79CD">
        <w:rPr>
          <w:sz w:val="28"/>
          <w:szCs w:val="28"/>
        </w:rPr>
        <w:t xml:space="preserve"> (</w:t>
      </w:r>
      <w:proofErr w:type="spellStart"/>
      <w:proofErr w:type="gramStart"/>
      <w:r w:rsidRPr="00EF79CD">
        <w:rPr>
          <w:sz w:val="28"/>
          <w:szCs w:val="28"/>
        </w:rPr>
        <w:t>п</w:t>
      </w:r>
      <w:proofErr w:type="gramEnd"/>
      <w:r w:rsidRPr="00EF79CD">
        <w:rPr>
          <w:sz w:val="28"/>
          <w:szCs w:val="28"/>
        </w:rPr>
        <w:t>озвонЯт</w:t>
      </w:r>
      <w:proofErr w:type="spellEnd"/>
      <w:r w:rsidRPr="00EF79CD">
        <w:rPr>
          <w:sz w:val="28"/>
          <w:szCs w:val="28"/>
        </w:rPr>
        <w:t> 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Лекция вот-вот должна начаться, простите, она уже началась</w:t>
      </w:r>
      <w:proofErr w:type="gramStart"/>
      <w:r w:rsidRPr="00EF79CD">
        <w:rPr>
          <w:sz w:val="28"/>
          <w:szCs w:val="28"/>
        </w:rPr>
        <w:t>.</w:t>
      </w:r>
      <w:proofErr w:type="gramEnd"/>
      <w:r w:rsidRPr="00EF79CD">
        <w:rPr>
          <w:sz w:val="28"/>
          <w:szCs w:val="28"/>
        </w:rPr>
        <w:t xml:space="preserve"> (</w:t>
      </w:r>
      <w:proofErr w:type="spellStart"/>
      <w:proofErr w:type="gramStart"/>
      <w:r w:rsidRPr="00EF79CD">
        <w:rPr>
          <w:sz w:val="28"/>
          <w:szCs w:val="28"/>
        </w:rPr>
        <w:t>н</w:t>
      </w:r>
      <w:proofErr w:type="gramEnd"/>
      <w:r w:rsidRPr="00EF79CD">
        <w:rPr>
          <w:sz w:val="28"/>
          <w:szCs w:val="28"/>
        </w:rPr>
        <w:t>ачАться</w:t>
      </w:r>
      <w:proofErr w:type="spellEnd"/>
      <w:r w:rsidRPr="00EF79CD">
        <w:rPr>
          <w:sz w:val="28"/>
          <w:szCs w:val="28"/>
        </w:rPr>
        <w:t xml:space="preserve">, </w:t>
      </w:r>
      <w:proofErr w:type="spellStart"/>
      <w:r w:rsidRPr="00EF79CD">
        <w:rPr>
          <w:sz w:val="28"/>
          <w:szCs w:val="28"/>
        </w:rPr>
        <w:t>началАсь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 xml:space="preserve">Они балуют своих детей, а потом мы удивляемся, что дети получаются балованные. 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(</w:t>
      </w:r>
      <w:proofErr w:type="spellStart"/>
      <w:r w:rsidRPr="00EF79CD">
        <w:rPr>
          <w:sz w:val="28"/>
          <w:szCs w:val="28"/>
        </w:rPr>
        <w:t>балУют</w:t>
      </w:r>
      <w:proofErr w:type="spellEnd"/>
      <w:r w:rsidRPr="00EF79CD">
        <w:rPr>
          <w:sz w:val="28"/>
          <w:szCs w:val="28"/>
        </w:rPr>
        <w:t xml:space="preserve">, </w:t>
      </w:r>
      <w:proofErr w:type="spellStart"/>
      <w:r w:rsidRPr="00EF79CD">
        <w:rPr>
          <w:sz w:val="28"/>
          <w:szCs w:val="28"/>
        </w:rPr>
        <w:t>балОванные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lastRenderedPageBreak/>
        <w:t>Отчет за первый квартал</w:t>
      </w:r>
      <w:proofErr w:type="gramStart"/>
      <w:r w:rsidRPr="00EF79CD">
        <w:rPr>
          <w:sz w:val="28"/>
          <w:szCs w:val="28"/>
        </w:rPr>
        <w:t>.(</w:t>
      </w:r>
      <w:proofErr w:type="gramEnd"/>
      <w:r w:rsidRPr="00EF79CD">
        <w:rPr>
          <w:sz w:val="28"/>
          <w:szCs w:val="28"/>
        </w:rPr>
        <w:t xml:space="preserve"> </w:t>
      </w:r>
      <w:proofErr w:type="spellStart"/>
      <w:r w:rsidRPr="00EF79CD">
        <w:rPr>
          <w:sz w:val="28"/>
          <w:szCs w:val="28"/>
        </w:rPr>
        <w:t>квартАл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Съешь-ка кусочек торта</w:t>
      </w:r>
      <w:proofErr w:type="gramStart"/>
      <w:r w:rsidRPr="00EF79CD">
        <w:rPr>
          <w:sz w:val="28"/>
          <w:szCs w:val="28"/>
        </w:rPr>
        <w:t>.(</w:t>
      </w:r>
      <w:proofErr w:type="gramEnd"/>
      <w:r w:rsidRPr="00EF79CD">
        <w:rPr>
          <w:sz w:val="28"/>
          <w:szCs w:val="28"/>
        </w:rPr>
        <w:t xml:space="preserve"> </w:t>
      </w:r>
      <w:proofErr w:type="spellStart"/>
      <w:r w:rsidRPr="00EF79CD">
        <w:rPr>
          <w:sz w:val="28"/>
          <w:szCs w:val="28"/>
        </w:rPr>
        <w:t>тОрта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Куда ни посмотришь - везде торты, торты, торты</w:t>
      </w:r>
      <w:proofErr w:type="gramStart"/>
      <w:r w:rsidRPr="00EF79CD">
        <w:rPr>
          <w:sz w:val="28"/>
          <w:szCs w:val="28"/>
        </w:rPr>
        <w:t>.</w:t>
      </w:r>
      <w:proofErr w:type="gramEnd"/>
      <w:r w:rsidRPr="00EF79CD">
        <w:rPr>
          <w:sz w:val="28"/>
          <w:szCs w:val="28"/>
        </w:rPr>
        <w:t xml:space="preserve"> (</w:t>
      </w:r>
      <w:proofErr w:type="spellStart"/>
      <w:proofErr w:type="gramStart"/>
      <w:r w:rsidRPr="00EF79CD">
        <w:rPr>
          <w:sz w:val="28"/>
          <w:szCs w:val="28"/>
        </w:rPr>
        <w:t>т</w:t>
      </w:r>
      <w:proofErr w:type="gramEnd"/>
      <w:r w:rsidRPr="00EF79CD">
        <w:rPr>
          <w:sz w:val="28"/>
          <w:szCs w:val="28"/>
        </w:rPr>
        <w:t>Орты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Не знаешь, где взять банты на праздник для сестры? (</w:t>
      </w:r>
      <w:proofErr w:type="spellStart"/>
      <w:r w:rsidRPr="00EF79CD">
        <w:rPr>
          <w:sz w:val="28"/>
          <w:szCs w:val="28"/>
        </w:rPr>
        <w:t>бАнты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Где у вас мусоропровод? (</w:t>
      </w:r>
      <w:proofErr w:type="spellStart"/>
      <w:r w:rsidRPr="00EF79CD">
        <w:rPr>
          <w:sz w:val="28"/>
          <w:szCs w:val="28"/>
        </w:rPr>
        <w:t>мусоропровОд</w:t>
      </w:r>
      <w:proofErr w:type="spellEnd"/>
      <w:r w:rsidRPr="00EF79CD">
        <w:rPr>
          <w:sz w:val="28"/>
          <w:szCs w:val="28"/>
        </w:rPr>
        <w:t>)</w:t>
      </w:r>
    </w:p>
    <w:p w:rsidR="009135B7" w:rsidRPr="00EF79CD" w:rsidRDefault="009135B7" w:rsidP="009135B7">
      <w:pPr>
        <w:rPr>
          <w:sz w:val="28"/>
          <w:szCs w:val="28"/>
        </w:rPr>
      </w:pPr>
      <w:r w:rsidRPr="00EF79CD">
        <w:rPr>
          <w:sz w:val="28"/>
          <w:szCs w:val="28"/>
        </w:rPr>
        <w:t>Пусть будет по-вашему, вы правы</w:t>
      </w:r>
      <w:proofErr w:type="gramStart"/>
      <w:r w:rsidRPr="00EF79CD">
        <w:rPr>
          <w:sz w:val="28"/>
          <w:szCs w:val="28"/>
        </w:rPr>
        <w:t>.(</w:t>
      </w:r>
      <w:proofErr w:type="gramEnd"/>
      <w:r w:rsidRPr="00EF79CD">
        <w:rPr>
          <w:sz w:val="28"/>
          <w:szCs w:val="28"/>
        </w:rPr>
        <w:t xml:space="preserve"> </w:t>
      </w:r>
      <w:proofErr w:type="spellStart"/>
      <w:r w:rsidRPr="00EF79CD">
        <w:rPr>
          <w:sz w:val="28"/>
          <w:szCs w:val="28"/>
        </w:rPr>
        <w:t>прАвы</w:t>
      </w:r>
      <w:proofErr w:type="spellEnd"/>
      <w:r w:rsidRPr="00EF79CD">
        <w:rPr>
          <w:sz w:val="28"/>
          <w:szCs w:val="28"/>
        </w:rPr>
        <w:t>)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C3149">
        <w:rPr>
          <w:rFonts w:ascii="Verdana" w:hAnsi="Verdana"/>
          <w:color w:val="000000"/>
          <w:sz w:val="28"/>
          <w:szCs w:val="28"/>
        </w:rPr>
        <w:t>Разбор и проверк</w:t>
      </w:r>
      <w:proofErr w:type="gramStart"/>
      <w:r w:rsidRPr="006C3149">
        <w:rPr>
          <w:rFonts w:ascii="Verdana" w:hAnsi="Verdana"/>
          <w:color w:val="000000"/>
          <w:sz w:val="28"/>
          <w:szCs w:val="28"/>
        </w:rPr>
        <w:t>а</w:t>
      </w:r>
      <w:r>
        <w:rPr>
          <w:rFonts w:ascii="Verdana" w:hAnsi="Verdana"/>
          <w:color w:val="000000"/>
          <w:sz w:val="28"/>
          <w:szCs w:val="28"/>
        </w:rPr>
        <w:t>(</w:t>
      </w:r>
      <w:proofErr w:type="gramEnd"/>
      <w:r>
        <w:rPr>
          <w:rFonts w:ascii="Verdana" w:hAnsi="Verdana"/>
          <w:color w:val="000000"/>
          <w:sz w:val="28"/>
          <w:szCs w:val="28"/>
        </w:rPr>
        <w:t>взаимопроверка)</w:t>
      </w:r>
      <w:r w:rsidRPr="006C3149">
        <w:rPr>
          <w:rFonts w:ascii="Verdana" w:hAnsi="Verdana"/>
          <w:color w:val="000000"/>
          <w:sz w:val="28"/>
          <w:szCs w:val="28"/>
        </w:rPr>
        <w:t xml:space="preserve"> выполненного </w:t>
      </w:r>
      <w:r>
        <w:rPr>
          <w:rFonts w:ascii="Verdana" w:hAnsi="Verdana"/>
          <w:color w:val="000000"/>
          <w:sz w:val="28"/>
          <w:szCs w:val="28"/>
        </w:rPr>
        <w:t>задания</w:t>
      </w:r>
    </w:p>
    <w:p w:rsidR="009135B7" w:rsidRPr="00EF79CD" w:rsidRDefault="009135B7" w:rsidP="009135B7">
      <w:pPr>
        <w:rPr>
          <w:b/>
          <w:color w:val="000000" w:themeColor="text1"/>
          <w:sz w:val="28"/>
          <w:szCs w:val="28"/>
          <w:lang w:val="uk-UA"/>
        </w:rPr>
      </w:pPr>
      <w:r w:rsidRPr="00EF79CD">
        <w:rPr>
          <w:b/>
          <w:color w:val="000000" w:themeColor="text1"/>
          <w:sz w:val="28"/>
          <w:szCs w:val="28"/>
        </w:rPr>
        <w:t>2.В каких парах слова рифмуются?</w:t>
      </w:r>
      <w:r w:rsidRPr="00EF79CD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9135B7" w:rsidRPr="00973001" w:rsidRDefault="009135B7" w:rsidP="009135B7">
      <w:pPr>
        <w:pStyle w:val="a4"/>
        <w:ind w:left="360"/>
        <w:rPr>
          <w:sz w:val="32"/>
          <w:szCs w:val="32"/>
          <w:lang w:val="uk-UA"/>
        </w:rPr>
      </w:pPr>
      <w:r w:rsidRPr="00973001">
        <w:rPr>
          <w:i/>
          <w:sz w:val="32"/>
          <w:szCs w:val="32"/>
        </w:rPr>
        <w:t>Танцовщица – кладовщица, живее – красивее, кремень –</w:t>
      </w:r>
      <w:r w:rsidRPr="00973001">
        <w:rPr>
          <w:i/>
          <w:sz w:val="32"/>
          <w:szCs w:val="32"/>
          <w:lang w:val="uk-UA"/>
        </w:rPr>
        <w:t xml:space="preserve"> </w:t>
      </w:r>
      <w:r w:rsidRPr="00973001">
        <w:rPr>
          <w:i/>
          <w:sz w:val="32"/>
          <w:szCs w:val="32"/>
        </w:rPr>
        <w:t>плетень, щавель – колыбель, тигровый – багровый</w:t>
      </w:r>
      <w:r>
        <w:rPr>
          <w:i/>
          <w:sz w:val="32"/>
          <w:szCs w:val="32"/>
        </w:rPr>
        <w:t>.</w:t>
      </w:r>
    </w:p>
    <w:p w:rsidR="009135B7" w:rsidRDefault="009135B7" w:rsidP="009135B7">
      <w:pPr>
        <w:pStyle w:val="a4"/>
        <w:ind w:left="360"/>
        <w:rPr>
          <w:i/>
          <w:sz w:val="32"/>
          <w:szCs w:val="32"/>
        </w:rPr>
      </w:pPr>
      <w:r w:rsidRPr="00973001">
        <w:rPr>
          <w:sz w:val="32"/>
          <w:szCs w:val="32"/>
          <w:lang w:val="uk-UA"/>
        </w:rPr>
        <w:t xml:space="preserve"> </w:t>
      </w:r>
      <w:r w:rsidRPr="00973001">
        <w:rPr>
          <w:i/>
          <w:sz w:val="32"/>
          <w:szCs w:val="32"/>
        </w:rPr>
        <w:t>Танц</w:t>
      </w:r>
      <w:r w:rsidRPr="00EF79CD">
        <w:rPr>
          <w:b/>
          <w:i/>
          <w:color w:val="000000" w:themeColor="text1"/>
          <w:sz w:val="32"/>
          <w:szCs w:val="32"/>
        </w:rPr>
        <w:t>ов</w:t>
      </w:r>
      <w:r w:rsidRPr="00973001">
        <w:rPr>
          <w:i/>
          <w:sz w:val="32"/>
          <w:szCs w:val="32"/>
        </w:rPr>
        <w:t>щица – кладовщ</w:t>
      </w:r>
      <w:r w:rsidRPr="00EF79CD">
        <w:rPr>
          <w:b/>
          <w:i/>
          <w:color w:val="000000" w:themeColor="text1"/>
          <w:sz w:val="32"/>
          <w:szCs w:val="32"/>
        </w:rPr>
        <w:t>и</w:t>
      </w:r>
      <w:r w:rsidRPr="00973001">
        <w:rPr>
          <w:i/>
          <w:sz w:val="32"/>
          <w:szCs w:val="32"/>
        </w:rPr>
        <w:t>ц</w:t>
      </w:r>
      <w:proofErr w:type="gramStart"/>
      <w:r w:rsidRPr="00973001">
        <w:rPr>
          <w:i/>
          <w:sz w:val="32"/>
          <w:szCs w:val="32"/>
        </w:rPr>
        <w:t>а(</w:t>
      </w:r>
      <w:proofErr w:type="gramEnd"/>
      <w:r w:rsidRPr="00973001">
        <w:rPr>
          <w:i/>
          <w:sz w:val="32"/>
          <w:szCs w:val="32"/>
        </w:rPr>
        <w:t>-),жив</w:t>
      </w:r>
      <w:r w:rsidRPr="00EF79CD">
        <w:rPr>
          <w:i/>
          <w:color w:val="000000" w:themeColor="text1"/>
          <w:sz w:val="32"/>
          <w:szCs w:val="32"/>
        </w:rPr>
        <w:t>е</w:t>
      </w:r>
      <w:r w:rsidRPr="00973001">
        <w:rPr>
          <w:i/>
          <w:sz w:val="32"/>
          <w:szCs w:val="32"/>
        </w:rPr>
        <w:t>е – крас</w:t>
      </w:r>
      <w:r w:rsidRPr="00EF79CD">
        <w:rPr>
          <w:b/>
          <w:i/>
          <w:color w:val="000000" w:themeColor="text1"/>
          <w:sz w:val="32"/>
          <w:szCs w:val="32"/>
        </w:rPr>
        <w:t>и</w:t>
      </w:r>
      <w:r w:rsidRPr="00973001">
        <w:rPr>
          <w:i/>
          <w:sz w:val="32"/>
          <w:szCs w:val="32"/>
        </w:rPr>
        <w:t xml:space="preserve">вее(-), </w:t>
      </w:r>
    </w:p>
    <w:p w:rsidR="009135B7" w:rsidRDefault="009135B7" w:rsidP="009135B7">
      <w:pPr>
        <w:pStyle w:val="a4"/>
        <w:ind w:left="360"/>
        <w:rPr>
          <w:sz w:val="32"/>
          <w:szCs w:val="32"/>
          <w:lang w:val="uk-UA"/>
        </w:rPr>
      </w:pPr>
      <w:r w:rsidRPr="00973001">
        <w:rPr>
          <w:i/>
          <w:sz w:val="32"/>
          <w:szCs w:val="32"/>
        </w:rPr>
        <w:t>крем</w:t>
      </w:r>
      <w:r w:rsidRPr="00EF79CD">
        <w:rPr>
          <w:b/>
          <w:i/>
          <w:color w:val="000000" w:themeColor="text1"/>
          <w:sz w:val="32"/>
          <w:szCs w:val="32"/>
        </w:rPr>
        <w:t>е</w:t>
      </w:r>
      <w:r w:rsidRPr="00973001">
        <w:rPr>
          <w:i/>
          <w:sz w:val="32"/>
          <w:szCs w:val="32"/>
        </w:rPr>
        <w:t>нь –</w:t>
      </w:r>
      <w:r w:rsidRPr="00973001">
        <w:rPr>
          <w:i/>
          <w:sz w:val="32"/>
          <w:szCs w:val="32"/>
          <w:lang w:val="uk-UA"/>
        </w:rPr>
        <w:t xml:space="preserve"> </w:t>
      </w:r>
      <w:r w:rsidRPr="00973001">
        <w:rPr>
          <w:i/>
          <w:sz w:val="32"/>
          <w:szCs w:val="32"/>
        </w:rPr>
        <w:t>плет</w:t>
      </w:r>
      <w:r w:rsidRPr="00EF79CD">
        <w:rPr>
          <w:b/>
          <w:i/>
          <w:color w:val="000000" w:themeColor="text1"/>
          <w:sz w:val="32"/>
          <w:szCs w:val="32"/>
        </w:rPr>
        <w:t>е</w:t>
      </w:r>
      <w:r w:rsidRPr="00973001">
        <w:rPr>
          <w:i/>
          <w:sz w:val="32"/>
          <w:szCs w:val="32"/>
        </w:rPr>
        <w:t>н</w:t>
      </w:r>
      <w:proofErr w:type="gramStart"/>
      <w:r w:rsidRPr="00973001">
        <w:rPr>
          <w:i/>
          <w:sz w:val="32"/>
          <w:szCs w:val="32"/>
        </w:rPr>
        <w:t>ь(</w:t>
      </w:r>
      <w:proofErr w:type="gramEnd"/>
      <w:r w:rsidRPr="00973001">
        <w:rPr>
          <w:i/>
          <w:sz w:val="32"/>
          <w:szCs w:val="32"/>
        </w:rPr>
        <w:t>+), щав</w:t>
      </w:r>
      <w:r w:rsidRPr="00EF79CD">
        <w:rPr>
          <w:b/>
          <w:i/>
          <w:color w:val="000000" w:themeColor="text1"/>
          <w:sz w:val="32"/>
          <w:szCs w:val="32"/>
        </w:rPr>
        <w:t>е</w:t>
      </w:r>
      <w:r w:rsidRPr="00973001">
        <w:rPr>
          <w:i/>
          <w:sz w:val="32"/>
          <w:szCs w:val="32"/>
        </w:rPr>
        <w:t>ль – колыб</w:t>
      </w:r>
      <w:r w:rsidRPr="00EF79CD">
        <w:rPr>
          <w:b/>
          <w:i/>
          <w:color w:val="000000" w:themeColor="text1"/>
          <w:sz w:val="32"/>
          <w:szCs w:val="32"/>
        </w:rPr>
        <w:t>е</w:t>
      </w:r>
      <w:r w:rsidRPr="00973001">
        <w:rPr>
          <w:i/>
          <w:sz w:val="32"/>
          <w:szCs w:val="32"/>
        </w:rPr>
        <w:t>ль(+), тигр</w:t>
      </w:r>
      <w:r w:rsidRPr="00EF79CD">
        <w:rPr>
          <w:b/>
          <w:i/>
          <w:color w:val="000000" w:themeColor="text1"/>
          <w:sz w:val="32"/>
          <w:szCs w:val="32"/>
        </w:rPr>
        <w:t>о</w:t>
      </w:r>
      <w:r w:rsidRPr="00973001">
        <w:rPr>
          <w:i/>
          <w:sz w:val="32"/>
          <w:szCs w:val="32"/>
        </w:rPr>
        <w:t>вый -багр</w:t>
      </w:r>
      <w:r w:rsidRPr="00EF79CD">
        <w:rPr>
          <w:b/>
          <w:i/>
          <w:color w:val="000000" w:themeColor="text1"/>
          <w:sz w:val="32"/>
          <w:szCs w:val="32"/>
        </w:rPr>
        <w:t>о</w:t>
      </w:r>
      <w:r w:rsidRPr="00973001">
        <w:rPr>
          <w:i/>
          <w:sz w:val="32"/>
          <w:szCs w:val="32"/>
        </w:rPr>
        <w:t>вый(+).</w:t>
      </w:r>
      <w:r w:rsidRPr="00973001">
        <w:rPr>
          <w:sz w:val="32"/>
          <w:szCs w:val="32"/>
          <w:lang w:val="uk-UA"/>
        </w:rPr>
        <w:t xml:space="preserve"> </w:t>
      </w:r>
    </w:p>
    <w:p w:rsidR="009135B7" w:rsidRDefault="009135B7" w:rsidP="009135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Р</w:t>
      </w:r>
      <w:r w:rsidRPr="004451D8">
        <w:rPr>
          <w:rFonts w:ascii="Verdana" w:hAnsi="Verdana"/>
          <w:b/>
          <w:color w:val="000000"/>
        </w:rPr>
        <w:t>едактирование предложений</w:t>
      </w:r>
      <w:r>
        <w:rPr>
          <w:rFonts w:ascii="Verdana" w:hAnsi="Verdana"/>
          <w:b/>
          <w:color w:val="000000"/>
        </w:rPr>
        <w:t xml:space="preserve"> </w:t>
      </w:r>
    </w:p>
    <w:p w:rsidR="009135B7" w:rsidRPr="004451D8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ind w:left="659"/>
        <w:jc w:val="both"/>
        <w:rPr>
          <w:rFonts w:ascii="Verdana" w:hAnsi="Verdana"/>
          <w:b/>
          <w:color w:val="000000"/>
        </w:rPr>
      </w:pPr>
      <w:r w:rsidRPr="004451D8">
        <w:rPr>
          <w:rFonts w:ascii="Verdana" w:hAnsi="Verdana"/>
          <w:b/>
          <w:color w:val="000000"/>
        </w:rPr>
        <w:t>Задание. Запишите предложения в исправленном виде, чтобы они соответствовали литературному языку.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</w:t>
      </w:r>
      <w:r w:rsidRPr="006C3149">
        <w:rPr>
          <w:rFonts w:ascii="Verdana" w:hAnsi="Verdana"/>
          <w:color w:val="000000"/>
        </w:rPr>
        <w:t>) Шуруйте домой!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 w:rsidRPr="006C3149">
        <w:rPr>
          <w:rFonts w:ascii="Verdana" w:hAnsi="Verdana"/>
          <w:color w:val="000000"/>
        </w:rPr>
        <w:t>) Я сегодня выходная.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Pr="006C3149">
        <w:rPr>
          <w:rFonts w:ascii="Verdana" w:hAnsi="Verdana"/>
          <w:color w:val="000000"/>
        </w:rPr>
        <w:t>)Сколько время?</w:t>
      </w:r>
    </w:p>
    <w:p w:rsidR="009135B7" w:rsidRPr="004451D8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4</w:t>
      </w:r>
      <w:r w:rsidRPr="004451D8">
        <w:rPr>
          <w:rFonts w:ascii="Verdana" w:hAnsi="Verdana"/>
          <w:b/>
          <w:color w:val="000000"/>
          <w:sz w:val="28"/>
          <w:szCs w:val="28"/>
        </w:rPr>
        <w:t>. Лексическая пятиминутк</w:t>
      </w:r>
      <w:proofErr w:type="gramStart"/>
      <w:r w:rsidRPr="004451D8">
        <w:rPr>
          <w:rFonts w:ascii="Verdana" w:hAnsi="Verdana"/>
          <w:b/>
          <w:color w:val="000000"/>
          <w:sz w:val="28"/>
          <w:szCs w:val="28"/>
        </w:rPr>
        <w:t>а</w:t>
      </w:r>
      <w:r>
        <w:rPr>
          <w:rFonts w:ascii="Verdana" w:hAnsi="Verdana"/>
          <w:b/>
          <w:color w:val="000000"/>
          <w:sz w:val="28"/>
          <w:szCs w:val="28"/>
        </w:rPr>
        <w:t>(</w:t>
      </w:r>
      <w:proofErr w:type="gramEnd"/>
      <w:r>
        <w:rPr>
          <w:rFonts w:ascii="Verdana" w:hAnsi="Verdana"/>
          <w:b/>
          <w:color w:val="000000"/>
          <w:sz w:val="28"/>
          <w:szCs w:val="28"/>
        </w:rPr>
        <w:t xml:space="preserve">устно)+ </w:t>
      </w:r>
      <w:proofErr w:type="spellStart"/>
      <w:r>
        <w:rPr>
          <w:rFonts w:ascii="Verdana" w:hAnsi="Verdana"/>
          <w:b/>
          <w:color w:val="000000"/>
          <w:sz w:val="28"/>
          <w:szCs w:val="28"/>
        </w:rPr>
        <w:t>соч</w:t>
      </w:r>
      <w:proofErr w:type="spellEnd"/>
      <w:r>
        <w:rPr>
          <w:rFonts w:ascii="Verdana" w:hAnsi="Verdana"/>
          <w:b/>
          <w:color w:val="000000"/>
          <w:sz w:val="28"/>
          <w:szCs w:val="28"/>
        </w:rPr>
        <w:t>- миниатюра.</w:t>
      </w:r>
    </w:p>
    <w:p w:rsidR="009135B7" w:rsidRPr="004451D8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i/>
          <w:color w:val="000000"/>
        </w:rPr>
      </w:pPr>
      <w:r w:rsidRPr="004451D8">
        <w:rPr>
          <w:rFonts w:ascii="Verdana" w:hAnsi="Verdana"/>
          <w:b/>
          <w:i/>
          <w:color w:val="000000"/>
        </w:rPr>
        <w:t xml:space="preserve">Задание. </w:t>
      </w:r>
      <w:r>
        <w:rPr>
          <w:rFonts w:ascii="Verdana" w:hAnsi="Verdana"/>
          <w:b/>
          <w:i/>
          <w:color w:val="000000"/>
        </w:rPr>
        <w:t>Р</w:t>
      </w:r>
      <w:r w:rsidRPr="004451D8">
        <w:rPr>
          <w:rFonts w:ascii="Verdana" w:hAnsi="Verdana"/>
          <w:b/>
          <w:i/>
          <w:color w:val="000000"/>
        </w:rPr>
        <w:t>аскр</w:t>
      </w:r>
      <w:r w:rsidRPr="00426B7A">
        <w:rPr>
          <w:rFonts w:ascii="Verdana" w:hAnsi="Verdana"/>
          <w:b/>
          <w:i/>
          <w:color w:val="000000"/>
        </w:rPr>
        <w:t>ы</w:t>
      </w:r>
      <w:r>
        <w:rPr>
          <w:rFonts w:ascii="Verdana" w:hAnsi="Verdana"/>
          <w:b/>
          <w:i/>
          <w:color w:val="000000"/>
        </w:rPr>
        <w:t>ть</w:t>
      </w:r>
      <w:r w:rsidRPr="004451D8">
        <w:rPr>
          <w:rFonts w:ascii="Verdana" w:hAnsi="Verdana"/>
          <w:b/>
          <w:i/>
          <w:color w:val="000000"/>
        </w:rPr>
        <w:t xml:space="preserve"> значение фразеологизмов. 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/>
        </w:rPr>
      </w:pPr>
      <w:r w:rsidRPr="0043030D">
        <w:rPr>
          <w:rFonts w:ascii="Verdana" w:hAnsi="Verdana"/>
          <w:b/>
          <w:i/>
          <w:color w:val="000000"/>
        </w:rPr>
        <w:t>Бить баклуши</w:t>
      </w:r>
      <w:r>
        <w:rPr>
          <w:rFonts w:ascii="Verdana" w:hAnsi="Verdana"/>
          <w:b/>
          <w:i/>
          <w:color w:val="000000"/>
        </w:rPr>
        <w:t xml:space="preserve"> </w:t>
      </w:r>
      <w:r w:rsidRPr="006C3149">
        <w:rPr>
          <w:rFonts w:ascii="Verdana" w:hAnsi="Verdana"/>
          <w:i/>
          <w:color w:val="000000"/>
        </w:rPr>
        <w:t>(бездельничать).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 w:rsidRPr="0043030D">
        <w:rPr>
          <w:rFonts w:ascii="Verdana" w:hAnsi="Verdana"/>
          <w:b/>
          <w:color w:val="000000"/>
        </w:rPr>
        <w:t>Комар носа не подточит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- выполнить безукоризненно </w:t>
      </w:r>
    </w:p>
    <w:p w:rsidR="009135B7" w:rsidRPr="006C3149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</w:rPr>
      </w:pPr>
      <w:r w:rsidRPr="0043030D">
        <w:rPr>
          <w:rFonts w:ascii="Verdana" w:hAnsi="Verdana"/>
          <w:b/>
          <w:color w:val="000000"/>
        </w:rPr>
        <w:t>Краснеть как рак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>- о человеке, который волнуетс</w:t>
      </w:r>
      <w:proofErr w:type="gramStart"/>
      <w:r>
        <w:rPr>
          <w:rFonts w:ascii="Verdana" w:hAnsi="Verdana"/>
          <w:color w:val="000000"/>
        </w:rPr>
        <w:t>я(</w:t>
      </w:r>
      <w:proofErr w:type="gramEnd"/>
      <w:r>
        <w:rPr>
          <w:rFonts w:ascii="Verdana" w:hAnsi="Verdana"/>
          <w:color w:val="000000"/>
        </w:rPr>
        <w:t>стыдится)</w:t>
      </w:r>
    </w:p>
    <w:p w:rsidR="009135B7" w:rsidRPr="0043030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</w:rPr>
      </w:pPr>
      <w:r w:rsidRPr="0043030D">
        <w:rPr>
          <w:rFonts w:ascii="Verdana" w:hAnsi="Verdana"/>
          <w:b/>
          <w:color w:val="000000"/>
        </w:rPr>
        <w:t>На седьмом небе</w:t>
      </w:r>
      <w:r>
        <w:rPr>
          <w:rFonts w:ascii="Verdana" w:hAnsi="Verdana"/>
          <w:b/>
          <w:color w:val="000000"/>
        </w:rPr>
        <w:t xml:space="preserve"> – </w:t>
      </w:r>
      <w:r w:rsidRPr="0043030D">
        <w:rPr>
          <w:rFonts w:ascii="Verdana" w:hAnsi="Verdana"/>
          <w:color w:val="000000"/>
        </w:rPr>
        <w:t>быть счастливым</w:t>
      </w:r>
      <w:r w:rsidRPr="0043030D">
        <w:rPr>
          <w:rFonts w:ascii="Verdana" w:hAnsi="Verdana"/>
          <w:b/>
          <w:color w:val="000000"/>
        </w:rPr>
        <w:t xml:space="preserve">            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</w:rPr>
      </w:pPr>
      <w:r w:rsidRPr="00B91AAE">
        <w:rPr>
          <w:rFonts w:ascii="Arial" w:hAnsi="Arial" w:cs="Arial"/>
          <w:b/>
          <w:color w:val="000000"/>
        </w:rPr>
        <w:t>♦</w:t>
      </w:r>
      <w:r w:rsidRPr="00B91AAE">
        <w:rPr>
          <w:rFonts w:ascii="Verdana" w:hAnsi="Verdana" w:cs="Verdana"/>
          <w:b/>
          <w:color w:val="000000"/>
        </w:rPr>
        <w:t xml:space="preserve"> В </w:t>
      </w:r>
      <w:proofErr w:type="gramStart"/>
      <w:r w:rsidRPr="00B91AAE">
        <w:rPr>
          <w:rFonts w:ascii="Verdana" w:hAnsi="Verdana" w:cs="Verdana"/>
          <w:b/>
          <w:color w:val="000000"/>
        </w:rPr>
        <w:t>тексте</w:t>
      </w:r>
      <w:proofErr w:type="gramEnd"/>
      <w:r w:rsidRPr="00B91AAE">
        <w:rPr>
          <w:rFonts w:ascii="Verdana" w:hAnsi="Verdana" w:cs="Verdana"/>
          <w:b/>
          <w:color w:val="000000"/>
        </w:rPr>
        <w:t xml:space="preserve"> какого</w:t>
      </w:r>
      <w:r w:rsidRPr="00B91AAE">
        <w:rPr>
          <w:rFonts w:ascii="Verdana" w:hAnsi="Verdana"/>
          <w:b/>
          <w:color w:val="000000"/>
        </w:rPr>
        <w:t xml:space="preserve"> стиля речи мы используем данные фразеологизмы?</w:t>
      </w:r>
    </w:p>
    <w:p w:rsidR="009135B7" w:rsidRPr="00EF79C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 w:themeColor="text1"/>
        </w:rPr>
      </w:pPr>
      <w:r w:rsidRPr="00EF79CD">
        <w:rPr>
          <w:rFonts w:ascii="Verdana" w:hAnsi="Verdana"/>
          <w:b/>
          <w:color w:val="000000" w:themeColor="text1"/>
        </w:rPr>
        <w:t>5.</w:t>
      </w:r>
      <w:r>
        <w:rPr>
          <w:rFonts w:ascii="Verdana" w:hAnsi="Verdana"/>
          <w:b/>
          <w:color w:val="000000" w:themeColor="text1"/>
        </w:rPr>
        <w:t>РАБОТА С</w:t>
      </w:r>
      <w:r w:rsidRPr="00EF79CD">
        <w:rPr>
          <w:rFonts w:ascii="Verdana" w:hAnsi="Verdana"/>
          <w:b/>
          <w:color w:val="000000" w:themeColor="text1"/>
        </w:rPr>
        <w:t xml:space="preserve"> ОРФОЭПИЧЕСКИМ СЛОВАРЕМ</w:t>
      </w:r>
    </w:p>
    <w:p w:rsidR="009135B7" w:rsidRPr="00EF79CD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 w:themeColor="text1"/>
        </w:rPr>
      </w:pPr>
      <w:r w:rsidRPr="00EF79CD">
        <w:rPr>
          <w:rFonts w:ascii="Verdana" w:hAnsi="Verdana"/>
          <w:color w:val="000000" w:themeColor="text1"/>
        </w:rPr>
        <w:t>Найти и записать указанные слова согласно орфоэпическим нормам.</w:t>
      </w: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</w:rPr>
      </w:pPr>
      <w:proofErr w:type="spellStart"/>
      <w:r>
        <w:rPr>
          <w:rFonts w:ascii="Verdana" w:hAnsi="Verdana"/>
          <w:b/>
          <w:color w:val="000000"/>
        </w:rPr>
        <w:t>Сир</w:t>
      </w:r>
      <w:r w:rsidRPr="00793379">
        <w:rPr>
          <w:rFonts w:ascii="Verdana" w:hAnsi="Verdana"/>
          <w:b/>
          <w:color w:val="C00000"/>
        </w:rPr>
        <w:t>О</w:t>
      </w:r>
      <w:r>
        <w:rPr>
          <w:rFonts w:ascii="Verdana" w:hAnsi="Verdana"/>
          <w:b/>
          <w:color w:val="000000"/>
        </w:rPr>
        <w:t>ты</w:t>
      </w:r>
      <w:proofErr w:type="gramStart"/>
      <w:r>
        <w:rPr>
          <w:rFonts w:ascii="Verdana" w:hAnsi="Verdana"/>
          <w:b/>
          <w:color w:val="000000"/>
        </w:rPr>
        <w:t>,б</w:t>
      </w:r>
      <w:proofErr w:type="gramEnd"/>
      <w:r>
        <w:rPr>
          <w:rFonts w:ascii="Verdana" w:hAnsi="Verdana"/>
          <w:b/>
          <w:color w:val="000000"/>
        </w:rPr>
        <w:t>ут</w:t>
      </w:r>
      <w:r w:rsidRPr="00793379">
        <w:rPr>
          <w:rFonts w:ascii="Verdana" w:hAnsi="Verdana"/>
          <w:b/>
          <w:color w:val="C00000"/>
        </w:rPr>
        <w:t>Ы</w:t>
      </w:r>
      <w:r>
        <w:rPr>
          <w:rFonts w:ascii="Verdana" w:hAnsi="Verdana"/>
          <w:b/>
          <w:color w:val="000000"/>
        </w:rPr>
        <w:t>ль</w:t>
      </w:r>
      <w:proofErr w:type="spellEnd"/>
      <w:r>
        <w:rPr>
          <w:rFonts w:ascii="Verdana" w:hAnsi="Verdana"/>
          <w:b/>
          <w:color w:val="000000"/>
        </w:rPr>
        <w:t xml:space="preserve">, </w:t>
      </w:r>
      <w:proofErr w:type="spellStart"/>
      <w:r>
        <w:rPr>
          <w:rFonts w:ascii="Verdana" w:hAnsi="Verdana"/>
          <w:b/>
          <w:color w:val="000000"/>
        </w:rPr>
        <w:t>инс</w:t>
      </w:r>
      <w:r w:rsidRPr="00793379">
        <w:rPr>
          <w:rFonts w:ascii="Verdana" w:hAnsi="Verdana"/>
          <w:b/>
          <w:color w:val="C00000"/>
        </w:rPr>
        <w:t>У</w:t>
      </w:r>
      <w:r>
        <w:rPr>
          <w:rFonts w:ascii="Verdana" w:hAnsi="Verdana"/>
          <w:b/>
          <w:color w:val="000000"/>
        </w:rPr>
        <w:t>льт</w:t>
      </w:r>
      <w:proofErr w:type="spellEnd"/>
    </w:p>
    <w:p w:rsidR="009135B7" w:rsidRPr="00B34883" w:rsidRDefault="009135B7" w:rsidP="009135B7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b/>
          <w:bCs/>
          <w:color w:val="000000" w:themeColor="text1"/>
          <w:sz w:val="32"/>
          <w:szCs w:val="32"/>
        </w:rPr>
      </w:pPr>
      <w:r w:rsidRPr="00B34883">
        <w:rPr>
          <w:rFonts w:ascii="Times" w:eastAsia="Times New Roman" w:hAnsi="Times" w:cs="Times"/>
          <w:b/>
          <w:bCs/>
          <w:color w:val="000000" w:themeColor="text1"/>
          <w:sz w:val="32"/>
          <w:szCs w:val="32"/>
        </w:rPr>
        <w:t>Орфоэпический  диктант</w:t>
      </w:r>
    </w:p>
    <w:p w:rsidR="009135B7" w:rsidRPr="00EF79CD" w:rsidRDefault="009135B7" w:rsidP="009135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EF79CD">
        <w:rPr>
          <w:sz w:val="28"/>
          <w:szCs w:val="28"/>
        </w:rPr>
        <w:t>аловать, баловник, балованный, банты, бармен, блага, благами, благовест, благостыня, блокировать, бронировать билеты, бронировать танкетку, броня танков, бутыль, полной бутыли, полной бутылью, брюшко, быстрина</w:t>
      </w:r>
      <w:r>
        <w:rPr>
          <w:sz w:val="28"/>
          <w:szCs w:val="28"/>
        </w:rPr>
        <w:t>,</w:t>
      </w:r>
      <w:proofErr w:type="gramEnd"/>
    </w:p>
    <w:p w:rsidR="009135B7" w:rsidRPr="00EF79CD" w:rsidRDefault="009135B7" w:rsidP="009135B7">
      <w:pPr>
        <w:rPr>
          <w:sz w:val="28"/>
          <w:szCs w:val="28"/>
        </w:rPr>
      </w:pPr>
      <w:proofErr w:type="gramStart"/>
      <w:r w:rsidRPr="00EF79CD">
        <w:rPr>
          <w:sz w:val="28"/>
          <w:szCs w:val="28"/>
        </w:rPr>
        <w:lastRenderedPageBreak/>
        <w:t>избаловать, избалованный, избрала, (два) картуза, икота, иноходь, иноходец, инструмент, икса, иксу, зацвел ирис, сладкий ирис, исполу, истопник, исчерпать, исчерпаю</w:t>
      </w:r>
      <w:r>
        <w:rPr>
          <w:sz w:val="28"/>
          <w:szCs w:val="28"/>
        </w:rPr>
        <w:t xml:space="preserve">, </w:t>
      </w:r>
      <w:r w:rsidRPr="00EF79CD">
        <w:rPr>
          <w:sz w:val="28"/>
          <w:szCs w:val="28"/>
        </w:rPr>
        <w:t>красивее, красивейший, кремень, на круги своя, купированный, кухонный.</w:t>
      </w:r>
      <w:proofErr w:type="gramEnd"/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Итог </w:t>
      </w:r>
      <w:proofErr w:type="spellStart"/>
      <w:r>
        <w:rPr>
          <w:rFonts w:ascii="Verdana" w:hAnsi="Verdana"/>
          <w:b/>
          <w:bCs/>
          <w:color w:val="000000" w:themeColor="text1"/>
          <w:sz w:val="28"/>
          <w:szCs w:val="28"/>
        </w:rPr>
        <w:t>урока</w:t>
      </w:r>
      <w:proofErr w:type="gramStart"/>
      <w:r>
        <w:rPr>
          <w:rFonts w:ascii="Verdana" w:hAnsi="Verdana"/>
          <w:b/>
          <w:bCs/>
          <w:color w:val="000000" w:themeColor="text1"/>
          <w:sz w:val="28"/>
          <w:szCs w:val="28"/>
        </w:rPr>
        <w:t>.О</w:t>
      </w:r>
      <w:proofErr w:type="gramEnd"/>
      <w:r>
        <w:rPr>
          <w:rFonts w:ascii="Verdana" w:hAnsi="Verdana"/>
          <w:b/>
          <w:bCs/>
          <w:color w:val="000000" w:themeColor="text1"/>
          <w:sz w:val="28"/>
          <w:szCs w:val="28"/>
        </w:rPr>
        <w:t>ценки</w:t>
      </w:r>
      <w:proofErr w:type="spellEnd"/>
      <w:r>
        <w:rPr>
          <w:rFonts w:ascii="Verdana" w:hAnsi="Verdana"/>
          <w:b/>
          <w:bCs/>
          <w:color w:val="000000" w:themeColor="text1"/>
          <w:sz w:val="28"/>
          <w:szCs w:val="28"/>
        </w:rPr>
        <w:t>.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D01FE1">
        <w:rPr>
          <w:rFonts w:ascii="Verdana" w:hAnsi="Verdana"/>
          <w:b/>
          <w:color w:val="000000" w:themeColor="text1"/>
          <w:sz w:val="28"/>
          <w:szCs w:val="28"/>
        </w:rPr>
        <w:t>МИКРОФОН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 w:themeColor="text1"/>
          <w:sz w:val="28"/>
          <w:szCs w:val="28"/>
        </w:rPr>
      </w:pPr>
      <w:r w:rsidRPr="00D01FE1">
        <w:rPr>
          <w:rFonts w:ascii="Verdana" w:hAnsi="Verdana"/>
          <w:i/>
          <w:color w:val="000000" w:themeColor="text1"/>
          <w:sz w:val="28"/>
          <w:szCs w:val="28"/>
        </w:rPr>
        <w:t>-На уроке…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 w:themeColor="text1"/>
          <w:sz w:val="28"/>
          <w:szCs w:val="28"/>
        </w:rPr>
      </w:pPr>
      <w:r w:rsidRPr="00D01FE1">
        <w:rPr>
          <w:rFonts w:ascii="Verdana" w:hAnsi="Verdana"/>
          <w:i/>
          <w:color w:val="000000" w:themeColor="text1"/>
          <w:sz w:val="28"/>
          <w:szCs w:val="28"/>
        </w:rPr>
        <w:t>-Я научился…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D01FE1">
        <w:rPr>
          <w:rFonts w:ascii="Verdana" w:hAnsi="Verdana"/>
          <w:b/>
          <w:color w:val="000000" w:themeColor="text1"/>
          <w:sz w:val="28"/>
          <w:szCs w:val="28"/>
        </w:rPr>
        <w:t>Контрольный вопрос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/>
          <w:sz w:val="28"/>
          <w:szCs w:val="28"/>
        </w:rPr>
      </w:pPr>
      <w:r w:rsidRPr="00D01FE1">
        <w:rPr>
          <w:rFonts w:ascii="Verdana" w:hAnsi="Verdana"/>
          <w:i/>
          <w:color w:val="000000"/>
          <w:sz w:val="28"/>
          <w:szCs w:val="28"/>
        </w:rPr>
        <w:t>Указать основные произносительные нормы.</w:t>
      </w:r>
      <w:r w:rsidRPr="00D01FE1">
        <w:rPr>
          <w:rFonts w:ascii="Verdana" w:hAnsi="Verdana"/>
          <w:i/>
          <w:color w:val="000000"/>
          <w:sz w:val="28"/>
          <w:szCs w:val="28"/>
        </w:rPr>
        <w:br/>
        <w:t>Что является отклонением от норм разговорного литературного языка?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D01FE1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01FE1">
        <w:rPr>
          <w:rFonts w:ascii="Verdana" w:hAnsi="Verdana"/>
          <w:b/>
          <w:bCs/>
          <w:color w:val="000000" w:themeColor="text1"/>
          <w:sz w:val="28"/>
          <w:szCs w:val="28"/>
        </w:rPr>
        <w:t>Домашнее задание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D01FE1">
        <w:rPr>
          <w:rFonts w:ascii="Verdana" w:hAnsi="Verdana"/>
          <w:color w:val="000000"/>
          <w:sz w:val="28"/>
          <w:szCs w:val="28"/>
        </w:rPr>
        <w:t>1. Теория по учебнику.</w:t>
      </w:r>
    </w:p>
    <w:p w:rsidR="009135B7" w:rsidRPr="00D01FE1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D01FE1">
        <w:rPr>
          <w:rFonts w:ascii="Verdana" w:hAnsi="Verdana"/>
          <w:color w:val="000000"/>
          <w:sz w:val="28"/>
          <w:szCs w:val="28"/>
        </w:rPr>
        <w:t>2. Выпишите из художественных текстов 4-5 предложений, в которых использованы слова-паразиты.</w:t>
      </w:r>
    </w:p>
    <w:p w:rsidR="009135B7" w:rsidRPr="00B91AAE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</w:rPr>
      </w:pPr>
    </w:p>
    <w:p w:rsidR="009135B7" w:rsidRDefault="009135B7" w:rsidP="009135B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/>
          <w:sz w:val="28"/>
          <w:szCs w:val="28"/>
        </w:rPr>
      </w:pPr>
    </w:p>
    <w:p w:rsidR="009135B7" w:rsidRDefault="009135B7" w:rsidP="009135B7">
      <w:pPr>
        <w:rPr>
          <w:b/>
          <w:color w:val="7030A0"/>
          <w:sz w:val="56"/>
          <w:szCs w:val="56"/>
        </w:rPr>
      </w:pPr>
    </w:p>
    <w:p w:rsidR="009135B7" w:rsidRPr="005A650D" w:rsidRDefault="009135B7" w:rsidP="009135B7">
      <w:pPr>
        <w:rPr>
          <w:b/>
          <w:color w:val="7030A0"/>
          <w:sz w:val="56"/>
          <w:szCs w:val="56"/>
        </w:rPr>
      </w:pPr>
    </w:p>
    <w:p w:rsidR="00841744" w:rsidRDefault="00841744"/>
    <w:sectPr w:rsidR="00841744" w:rsidSect="009135B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019"/>
    <w:multiLevelType w:val="hybridMultilevel"/>
    <w:tmpl w:val="F81C0BA8"/>
    <w:lvl w:ilvl="0" w:tplc="03B4698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B7"/>
    <w:rsid w:val="00841744"/>
    <w:rsid w:val="009135B7"/>
    <w:rsid w:val="00B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5B7"/>
  </w:style>
  <w:style w:type="paragraph" w:styleId="a4">
    <w:name w:val="List Paragraph"/>
    <w:basedOn w:val="a"/>
    <w:uiPriority w:val="34"/>
    <w:qFormat/>
    <w:rsid w:val="0091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5647</Characters>
  <Application>Microsoft Office Word</Application>
  <DocSecurity>0</DocSecurity>
  <Lines>47</Lines>
  <Paragraphs>13</Paragraphs>
  <ScaleCrop>false</ScaleCrop>
  <Company>Grizli777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2013-03-18T13:31:00Z</dcterms:created>
  <dcterms:modified xsi:type="dcterms:W3CDTF">2013-03-18T13:32:00Z</dcterms:modified>
</cp:coreProperties>
</file>